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DB2D57" w:rsidTr="00113370">
        <w:trPr>
          <w:trHeight w:val="1956"/>
        </w:trPr>
        <w:tc>
          <w:tcPr>
            <w:tcW w:w="8648" w:type="dxa"/>
          </w:tcPr>
          <w:p w:rsidR="00DB2D57" w:rsidRDefault="00DB2D57" w:rsidP="00113370">
            <w:pPr>
              <w:pStyle w:val="a3"/>
            </w:pPr>
            <w:r w:rsidRPr="00F15F48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DB2D57" w:rsidRDefault="00DB2D57" w:rsidP="00113370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DB2D57" w:rsidRPr="003B13C5" w:rsidRDefault="00DB2D57" w:rsidP="001133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DB2D57" w:rsidRDefault="00DB2D57" w:rsidP="00113370">
            <w:pPr>
              <w:jc w:val="center"/>
              <w:rPr>
                <w:b/>
              </w:rPr>
            </w:pPr>
            <w:r>
              <w:rPr>
                <w:b/>
              </w:rPr>
              <w:t>27.05.2025 г.</w:t>
            </w:r>
          </w:p>
          <w:p w:rsidR="00DB2D57" w:rsidRDefault="00DB2D57" w:rsidP="0011337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4 </w:t>
            </w:r>
          </w:p>
          <w:p w:rsidR="00DB2D57" w:rsidRDefault="00DB2D57" w:rsidP="00113370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DB2D57" w:rsidRDefault="00DB2D57" w:rsidP="00DB2D57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DB2D57" w:rsidRDefault="00DB2D57" w:rsidP="00DB2D57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DB2D57" w:rsidRDefault="00DB2D57" w:rsidP="00DB2D57">
      <w:pPr>
        <w:jc w:val="center"/>
        <w:rPr>
          <w:b/>
          <w:sz w:val="28"/>
          <w:szCs w:val="28"/>
        </w:rPr>
      </w:pP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г. Миллерово, ул. </w:t>
      </w:r>
      <w:proofErr w:type="spellStart"/>
      <w:r w:rsidRPr="00DB2D57">
        <w:rPr>
          <w:sz w:val="28"/>
          <w:szCs w:val="28"/>
        </w:rPr>
        <w:t>Пенькова</w:t>
      </w:r>
      <w:proofErr w:type="spellEnd"/>
      <w:r w:rsidRPr="00DB2D57">
        <w:rPr>
          <w:sz w:val="28"/>
          <w:szCs w:val="28"/>
        </w:rPr>
        <w:t xml:space="preserve">, д.50, адрес электронной почты: </w:t>
      </w:r>
      <w:proofErr w:type="spellStart"/>
      <w:r w:rsidRPr="00DB2D57">
        <w:rPr>
          <w:sz w:val="28"/>
          <w:szCs w:val="28"/>
        </w:rPr>
        <w:t>tsyganckova.jenya@yandex.ru</w:t>
      </w:r>
      <w:proofErr w:type="spellEnd"/>
      <w:r w:rsidRPr="00DB2D57">
        <w:rPr>
          <w:sz w:val="28"/>
          <w:szCs w:val="28"/>
        </w:rPr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DB2D57">
        <w:rPr>
          <w:sz w:val="28"/>
          <w:szCs w:val="28"/>
        </w:rPr>
        <w:t xml:space="preserve"> ,</w:t>
      </w:r>
      <w:proofErr w:type="gramEnd"/>
      <w:r w:rsidRPr="00DB2D57">
        <w:rPr>
          <w:sz w:val="28"/>
          <w:szCs w:val="28"/>
        </w:rPr>
        <w:t xml:space="preserve"> выполняются  кадастровые  работы  в отношении земельного участка с кадастровым номером</w:t>
      </w:r>
      <w:r w:rsidRPr="00DB2D57">
        <w:rPr>
          <w:color w:val="000000"/>
          <w:sz w:val="28"/>
          <w:szCs w:val="28"/>
        </w:rPr>
        <w:t xml:space="preserve"> 61:22:0020101:283</w:t>
      </w:r>
      <w:r w:rsidRPr="00DB2D57">
        <w:rPr>
          <w:sz w:val="28"/>
          <w:szCs w:val="28"/>
        </w:rPr>
        <w:t xml:space="preserve">, расположенного по адресу: Ростовская обл., р-н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, </w:t>
      </w:r>
      <w:r w:rsidRPr="00DB2D57">
        <w:rPr>
          <w:color w:val="000000"/>
          <w:sz w:val="28"/>
          <w:szCs w:val="28"/>
        </w:rPr>
        <w:t>сл. Волошино, ул. Степная, 19</w:t>
      </w:r>
      <w:r w:rsidRPr="00DB2D57">
        <w:rPr>
          <w:sz w:val="28"/>
          <w:szCs w:val="28"/>
        </w:rPr>
        <w:t xml:space="preserve">,  кадастровый квартал </w:t>
      </w:r>
      <w:r w:rsidRPr="00DB2D57">
        <w:rPr>
          <w:color w:val="000000"/>
          <w:sz w:val="28"/>
          <w:szCs w:val="28"/>
        </w:rPr>
        <w:t>61:22:0020101</w:t>
      </w:r>
      <w:r w:rsidRPr="00DB2D57">
        <w:rPr>
          <w:sz w:val="28"/>
          <w:szCs w:val="28"/>
        </w:rPr>
        <w:t xml:space="preserve">.  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DB2D57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r w:rsidRPr="00DB2D57">
        <w:rPr>
          <w:color w:val="000000"/>
          <w:sz w:val="28"/>
          <w:szCs w:val="28"/>
        </w:rPr>
        <w:t>сл. Волошино, ул. Степная, 17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 (КН </w:t>
      </w:r>
      <w:r w:rsidRPr="00DB2D57">
        <w:rPr>
          <w:color w:val="000000"/>
          <w:sz w:val="28"/>
          <w:szCs w:val="28"/>
        </w:rPr>
        <w:t>61:22:0020101:282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), Ростовская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r w:rsidRPr="00DB2D57">
        <w:rPr>
          <w:color w:val="000000"/>
          <w:sz w:val="28"/>
          <w:szCs w:val="28"/>
        </w:rPr>
        <w:t>сл. Волошино, ул. Степная, 21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 (КН </w:t>
      </w:r>
      <w:r w:rsidRPr="00DB2D57">
        <w:rPr>
          <w:color w:val="000000"/>
          <w:sz w:val="28"/>
          <w:szCs w:val="28"/>
        </w:rPr>
        <w:t>61:22:0020101:286)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. </w:t>
      </w:r>
      <w:r w:rsidRPr="00DB2D57">
        <w:rPr>
          <w:sz w:val="28"/>
          <w:szCs w:val="28"/>
        </w:rPr>
        <w:t xml:space="preserve">Заказчиком кадастровых работ является: </w:t>
      </w:r>
      <w:proofErr w:type="spellStart"/>
      <w:r w:rsidRPr="00DB2D57">
        <w:rPr>
          <w:sz w:val="28"/>
          <w:szCs w:val="28"/>
        </w:rPr>
        <w:t>Поштарук</w:t>
      </w:r>
      <w:proofErr w:type="spellEnd"/>
      <w:r w:rsidRPr="00DB2D57">
        <w:rPr>
          <w:sz w:val="28"/>
          <w:szCs w:val="28"/>
        </w:rPr>
        <w:t xml:space="preserve"> Владимир Николаевич, почтовый адрес: 344000, Ростовская обл., г. Ростов-на-Дону, </w:t>
      </w:r>
      <w:proofErr w:type="spellStart"/>
      <w:r w:rsidRPr="00DB2D57">
        <w:rPr>
          <w:sz w:val="28"/>
          <w:szCs w:val="28"/>
        </w:rPr>
        <w:t>б-р</w:t>
      </w:r>
      <w:proofErr w:type="spellEnd"/>
      <w:r w:rsidRPr="00DB2D57">
        <w:rPr>
          <w:sz w:val="28"/>
          <w:szCs w:val="28"/>
        </w:rPr>
        <w:t xml:space="preserve"> Комарова, д. 16/2, кв. 1</w:t>
      </w:r>
      <w:r w:rsidRPr="00DB2D57">
        <w:rPr>
          <w:color w:val="000000"/>
          <w:sz w:val="28"/>
          <w:szCs w:val="28"/>
        </w:rPr>
        <w:t xml:space="preserve">, </w:t>
      </w:r>
      <w:r w:rsidRPr="00DB2D57">
        <w:rPr>
          <w:sz w:val="28"/>
          <w:szCs w:val="28"/>
        </w:rPr>
        <w:t>тел: 8-918-893-00-94.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r w:rsidRPr="00DB2D57">
        <w:rPr>
          <w:color w:val="000000"/>
          <w:sz w:val="28"/>
          <w:szCs w:val="28"/>
        </w:rPr>
        <w:t>сл. Волошино, ул. Степная, 19</w:t>
      </w:r>
      <w:r w:rsidRPr="00DB2D57">
        <w:rPr>
          <w:sz w:val="28"/>
          <w:szCs w:val="28"/>
        </w:rPr>
        <w:t xml:space="preserve">, 27 июня 2025 г. в 11 часов 00 минут.  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С проектом межевого плана земельного участка можно </w:t>
      </w:r>
      <w:proofErr w:type="gramStart"/>
      <w:r w:rsidRPr="00DB2D57">
        <w:rPr>
          <w:sz w:val="28"/>
          <w:szCs w:val="28"/>
        </w:rPr>
        <w:t>ознакомится</w:t>
      </w:r>
      <w:proofErr w:type="gramEnd"/>
      <w:r w:rsidRPr="00DB2D57">
        <w:rPr>
          <w:sz w:val="28"/>
          <w:szCs w:val="28"/>
        </w:rPr>
        <w:t xml:space="preserve">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proofErr w:type="gramStart"/>
      <w:r w:rsidRPr="00DB2D57">
        <w:rPr>
          <w:sz w:val="28"/>
          <w:szCs w:val="28"/>
        </w:rPr>
        <w:t>г</w:t>
      </w:r>
      <w:proofErr w:type="gramEnd"/>
      <w:r w:rsidRPr="00DB2D57">
        <w:rPr>
          <w:sz w:val="28"/>
          <w:szCs w:val="28"/>
        </w:rPr>
        <w:t xml:space="preserve">. Миллерово, ул. Ленина, д.12, офис 4. 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27 мая 2025 г. по 27 июня 2025 г., обоснованные возражения о местоположении границ земельных участков после ознакомления с проектом межевого плана принимаются с 27 мая 2025 г. по 27 июня 2025 г.,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proofErr w:type="gramStart"/>
      <w:r w:rsidRPr="00DB2D57">
        <w:rPr>
          <w:sz w:val="28"/>
          <w:szCs w:val="28"/>
        </w:rPr>
        <w:t>г</w:t>
      </w:r>
      <w:proofErr w:type="gramEnd"/>
      <w:r w:rsidRPr="00DB2D57">
        <w:rPr>
          <w:sz w:val="28"/>
          <w:szCs w:val="28"/>
        </w:rPr>
        <w:t xml:space="preserve">. Миллерово, ул. Ленина, д.12, офис 4.  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DB2D57" w:rsidRPr="00DB2D57" w:rsidRDefault="00DB2D57" w:rsidP="00DB2D57">
      <w:pPr>
        <w:rPr>
          <w:sz w:val="28"/>
          <w:szCs w:val="28"/>
        </w:rPr>
      </w:pPr>
    </w:p>
    <w:p w:rsidR="00DB2D57" w:rsidRPr="00DB2D57" w:rsidRDefault="00DB2D57" w:rsidP="00DB2D57">
      <w:pPr>
        <w:rPr>
          <w:sz w:val="28"/>
          <w:szCs w:val="28"/>
        </w:rPr>
      </w:pPr>
      <w:proofErr w:type="gramStart"/>
      <w:r w:rsidRPr="00DB2D57">
        <w:rPr>
          <w:sz w:val="28"/>
          <w:szCs w:val="28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г. Миллерово, ул. </w:t>
      </w:r>
      <w:proofErr w:type="spellStart"/>
      <w:r w:rsidRPr="00DB2D57">
        <w:rPr>
          <w:sz w:val="28"/>
          <w:szCs w:val="28"/>
        </w:rPr>
        <w:t>Пенькова</w:t>
      </w:r>
      <w:proofErr w:type="spellEnd"/>
      <w:r w:rsidRPr="00DB2D57">
        <w:rPr>
          <w:sz w:val="28"/>
          <w:szCs w:val="28"/>
        </w:rPr>
        <w:t xml:space="preserve">, д.50, адрес электронной почты: </w:t>
      </w:r>
      <w:proofErr w:type="spellStart"/>
      <w:r w:rsidRPr="00DB2D57">
        <w:rPr>
          <w:sz w:val="28"/>
          <w:szCs w:val="28"/>
        </w:rPr>
        <w:t>tsyganckova.jenya@yandex.ru</w:t>
      </w:r>
      <w:proofErr w:type="spellEnd"/>
      <w:r w:rsidRPr="00DB2D57">
        <w:rPr>
          <w:sz w:val="28"/>
          <w:szCs w:val="28"/>
        </w:rPr>
        <w:t>, контактный телефон: +7-903-461-33-59, номер  регистрации 26235  в государственном реестре лиц, осуществляющих кадастровую деятельность, выполняются  кадастровые  работы  в отношении земельного участка с кадастровым номером</w:t>
      </w:r>
      <w:r w:rsidRPr="00DB2D57">
        <w:rPr>
          <w:color w:val="000000"/>
          <w:sz w:val="28"/>
          <w:szCs w:val="28"/>
        </w:rPr>
        <w:t xml:space="preserve"> </w:t>
      </w:r>
      <w:r w:rsidRPr="00DB2D57">
        <w:rPr>
          <w:color w:val="000000"/>
          <w:sz w:val="28"/>
          <w:szCs w:val="28"/>
        </w:rPr>
        <w:lastRenderedPageBreak/>
        <w:t>61:22:0020201:54</w:t>
      </w:r>
      <w:r w:rsidRPr="00DB2D57">
        <w:rPr>
          <w:sz w:val="28"/>
          <w:szCs w:val="28"/>
        </w:rPr>
        <w:t>, расположенного по адресу:</w:t>
      </w:r>
      <w:proofErr w:type="gramEnd"/>
      <w:r w:rsidRPr="00DB2D57">
        <w:rPr>
          <w:sz w:val="28"/>
          <w:szCs w:val="28"/>
        </w:rPr>
        <w:t xml:space="preserve"> Ростовская обл., р-н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, </w:t>
      </w:r>
      <w:r w:rsidRPr="00DB2D57">
        <w:rPr>
          <w:color w:val="000000"/>
          <w:sz w:val="28"/>
          <w:szCs w:val="28"/>
        </w:rPr>
        <w:t xml:space="preserve">х. </w:t>
      </w:r>
      <w:proofErr w:type="spellStart"/>
      <w:r w:rsidRPr="00DB2D57">
        <w:rPr>
          <w:color w:val="000000"/>
          <w:sz w:val="28"/>
          <w:szCs w:val="28"/>
        </w:rPr>
        <w:t>Афанасьевский</w:t>
      </w:r>
      <w:proofErr w:type="spellEnd"/>
      <w:r w:rsidRPr="00DB2D57">
        <w:rPr>
          <w:color w:val="000000"/>
          <w:sz w:val="28"/>
          <w:szCs w:val="28"/>
        </w:rPr>
        <w:t>, ул. Подгорная, 5</w:t>
      </w:r>
      <w:r w:rsidRPr="00DB2D57">
        <w:rPr>
          <w:sz w:val="28"/>
          <w:szCs w:val="28"/>
        </w:rPr>
        <w:t xml:space="preserve">,  кадастровый квартал </w:t>
      </w:r>
      <w:r w:rsidRPr="00DB2D57">
        <w:rPr>
          <w:color w:val="000000"/>
          <w:sz w:val="28"/>
          <w:szCs w:val="28"/>
        </w:rPr>
        <w:t>61:22:0020201</w:t>
      </w:r>
      <w:r w:rsidRPr="00DB2D57">
        <w:rPr>
          <w:sz w:val="28"/>
          <w:szCs w:val="28"/>
        </w:rPr>
        <w:t xml:space="preserve">.  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DB2D57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000000"/>
          <w:sz w:val="28"/>
          <w:szCs w:val="28"/>
        </w:rPr>
        <w:t>х</w:t>
      </w:r>
      <w:proofErr w:type="spellEnd"/>
      <w:r w:rsidRPr="00DB2D57">
        <w:rPr>
          <w:color w:val="000000"/>
          <w:sz w:val="28"/>
          <w:szCs w:val="28"/>
        </w:rPr>
        <w:t xml:space="preserve"> </w:t>
      </w:r>
      <w:proofErr w:type="spellStart"/>
      <w:r w:rsidRPr="00DB2D57">
        <w:rPr>
          <w:color w:val="000000"/>
          <w:sz w:val="28"/>
          <w:szCs w:val="28"/>
        </w:rPr>
        <w:t>Афанасьевский</w:t>
      </w:r>
      <w:proofErr w:type="spellEnd"/>
      <w:r w:rsidRPr="00DB2D57">
        <w:rPr>
          <w:color w:val="000000"/>
          <w:sz w:val="28"/>
          <w:szCs w:val="28"/>
        </w:rPr>
        <w:t xml:space="preserve">, ул. Подгорная, 4 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(КН </w:t>
      </w:r>
      <w:r w:rsidRPr="00DB2D57">
        <w:rPr>
          <w:color w:val="000000"/>
          <w:sz w:val="28"/>
          <w:szCs w:val="28"/>
        </w:rPr>
        <w:t>61:22:0020201:53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), Ростовская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DB2D57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DB2D57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DB2D57">
        <w:rPr>
          <w:color w:val="000000"/>
          <w:sz w:val="28"/>
          <w:szCs w:val="28"/>
        </w:rPr>
        <w:t>х</w:t>
      </w:r>
      <w:proofErr w:type="spellEnd"/>
      <w:r w:rsidRPr="00DB2D57">
        <w:rPr>
          <w:color w:val="000000"/>
          <w:sz w:val="28"/>
          <w:szCs w:val="28"/>
        </w:rPr>
        <w:t xml:space="preserve"> </w:t>
      </w:r>
      <w:proofErr w:type="spellStart"/>
      <w:r w:rsidRPr="00DB2D57">
        <w:rPr>
          <w:color w:val="000000"/>
          <w:sz w:val="28"/>
          <w:szCs w:val="28"/>
        </w:rPr>
        <w:t>Афанасьевский</w:t>
      </w:r>
      <w:proofErr w:type="spellEnd"/>
      <w:r w:rsidRPr="00DB2D57">
        <w:rPr>
          <w:color w:val="000000"/>
          <w:sz w:val="28"/>
          <w:szCs w:val="28"/>
        </w:rPr>
        <w:t xml:space="preserve">, ул. Подгорная, 6 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(КН </w:t>
      </w:r>
      <w:r w:rsidRPr="00DB2D57">
        <w:rPr>
          <w:color w:val="000000"/>
          <w:sz w:val="28"/>
          <w:szCs w:val="28"/>
        </w:rPr>
        <w:t>61:22:0020201:55)</w:t>
      </w:r>
      <w:r w:rsidRPr="00DB2D57">
        <w:rPr>
          <w:color w:val="22262A"/>
          <w:sz w:val="28"/>
          <w:szCs w:val="28"/>
          <w:shd w:val="clear" w:color="auto" w:fill="FFFFFF"/>
        </w:rPr>
        <w:t xml:space="preserve">. </w:t>
      </w:r>
      <w:r w:rsidRPr="00DB2D57">
        <w:rPr>
          <w:sz w:val="28"/>
          <w:szCs w:val="28"/>
        </w:rPr>
        <w:t xml:space="preserve">Заказчиком кадастровых работ является: </w:t>
      </w:r>
      <w:proofErr w:type="spellStart"/>
      <w:r w:rsidRPr="00DB2D57">
        <w:rPr>
          <w:sz w:val="28"/>
          <w:szCs w:val="28"/>
        </w:rPr>
        <w:t>Лужанский</w:t>
      </w:r>
      <w:proofErr w:type="spellEnd"/>
      <w:r w:rsidRPr="00DB2D57">
        <w:rPr>
          <w:sz w:val="28"/>
          <w:szCs w:val="28"/>
        </w:rPr>
        <w:t xml:space="preserve"> Валерий Владимирович, почтовый адрес: Донецкая Народная Республика, гор. Енакиево, ул. Лермонтова, 15, тел: 8-949-354-69-95.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r w:rsidRPr="00DB2D57">
        <w:rPr>
          <w:color w:val="000000"/>
          <w:sz w:val="28"/>
          <w:szCs w:val="28"/>
        </w:rPr>
        <w:t xml:space="preserve">х. </w:t>
      </w:r>
      <w:proofErr w:type="spellStart"/>
      <w:r w:rsidRPr="00DB2D57">
        <w:rPr>
          <w:color w:val="000000"/>
          <w:sz w:val="28"/>
          <w:szCs w:val="28"/>
        </w:rPr>
        <w:t>Афанасьевский</w:t>
      </w:r>
      <w:proofErr w:type="spellEnd"/>
      <w:r w:rsidRPr="00DB2D57">
        <w:rPr>
          <w:color w:val="000000"/>
          <w:sz w:val="28"/>
          <w:szCs w:val="28"/>
        </w:rPr>
        <w:t>, ул. Подгорная, 5</w:t>
      </w:r>
      <w:r w:rsidRPr="00DB2D57">
        <w:rPr>
          <w:sz w:val="28"/>
          <w:szCs w:val="28"/>
        </w:rPr>
        <w:t xml:space="preserve">, 27 июня 2025 г. в 12 часов 00 минут.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С проектом межевого плана земельного участка можно </w:t>
      </w:r>
      <w:proofErr w:type="gramStart"/>
      <w:r w:rsidRPr="00DB2D57">
        <w:rPr>
          <w:sz w:val="28"/>
          <w:szCs w:val="28"/>
        </w:rPr>
        <w:t>ознакомится</w:t>
      </w:r>
      <w:proofErr w:type="gramEnd"/>
      <w:r w:rsidRPr="00DB2D57">
        <w:rPr>
          <w:sz w:val="28"/>
          <w:szCs w:val="28"/>
        </w:rPr>
        <w:t xml:space="preserve">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proofErr w:type="gramStart"/>
      <w:r w:rsidRPr="00DB2D57">
        <w:rPr>
          <w:sz w:val="28"/>
          <w:szCs w:val="28"/>
        </w:rPr>
        <w:t>г</w:t>
      </w:r>
      <w:proofErr w:type="gramEnd"/>
      <w:r w:rsidRPr="00DB2D57">
        <w:rPr>
          <w:sz w:val="28"/>
          <w:szCs w:val="28"/>
        </w:rPr>
        <w:t xml:space="preserve">. Миллерово, ул. Ленина, д.12, офис 4. 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27 мая 2025 г. по 27 июня 2025 г., обоснованные возражения о местоположении границ земельных участков после ознакомления с проектом межевого плана принимаются с 27 мая 2025 г. по 27 июня 2025 г., по адресу: Ростовская область, </w:t>
      </w:r>
      <w:proofErr w:type="spellStart"/>
      <w:r w:rsidRPr="00DB2D57">
        <w:rPr>
          <w:sz w:val="28"/>
          <w:szCs w:val="28"/>
        </w:rPr>
        <w:t>Миллеровский</w:t>
      </w:r>
      <w:proofErr w:type="spellEnd"/>
      <w:r w:rsidRPr="00DB2D57">
        <w:rPr>
          <w:sz w:val="28"/>
          <w:szCs w:val="28"/>
        </w:rPr>
        <w:t xml:space="preserve"> район, </w:t>
      </w:r>
      <w:proofErr w:type="gramStart"/>
      <w:r w:rsidRPr="00DB2D57">
        <w:rPr>
          <w:sz w:val="28"/>
          <w:szCs w:val="28"/>
        </w:rPr>
        <w:t>г</w:t>
      </w:r>
      <w:proofErr w:type="gramEnd"/>
      <w:r w:rsidRPr="00DB2D57">
        <w:rPr>
          <w:sz w:val="28"/>
          <w:szCs w:val="28"/>
        </w:rPr>
        <w:t xml:space="preserve">. Миллерово, ул. Ленина, д.12, офис 4.   </w:t>
      </w:r>
    </w:p>
    <w:p w:rsidR="00DB2D57" w:rsidRPr="00DB2D57" w:rsidRDefault="00DB2D57" w:rsidP="00DB2D57">
      <w:pPr>
        <w:rPr>
          <w:sz w:val="28"/>
          <w:szCs w:val="28"/>
        </w:rPr>
      </w:pPr>
      <w:r w:rsidRPr="00DB2D57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DB2D57" w:rsidRDefault="00DB2D57" w:rsidP="00DB2D57">
      <w:pPr>
        <w:rPr>
          <w:sz w:val="28"/>
          <w:szCs w:val="28"/>
        </w:rPr>
      </w:pPr>
    </w:p>
    <w:p w:rsidR="00DB2D57" w:rsidRDefault="00DB2D57" w:rsidP="00DB2D57">
      <w:pPr>
        <w:rPr>
          <w:sz w:val="28"/>
          <w:szCs w:val="28"/>
        </w:rPr>
      </w:pPr>
    </w:p>
    <w:p w:rsidR="00DB2D57" w:rsidRPr="004C08C2" w:rsidRDefault="00DB2D57" w:rsidP="00DB2D57">
      <w:pPr>
        <w:rPr>
          <w:sz w:val="28"/>
          <w:szCs w:val="28"/>
        </w:rPr>
      </w:pPr>
    </w:p>
    <w:p w:rsidR="00DB2D57" w:rsidRPr="00DA3B68" w:rsidRDefault="00DB2D57" w:rsidP="00DB2D57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DB2D57" w:rsidRPr="00466621" w:rsidTr="001133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E9671C" w:rsidRDefault="00DB2D57" w:rsidP="0011337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DB2D57" w:rsidRPr="00466621" w:rsidRDefault="00DB2D57" w:rsidP="0011337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DB2D57" w:rsidRPr="00466621" w:rsidTr="001133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rPr>
                <w:sz w:val="16"/>
                <w:szCs w:val="16"/>
              </w:rPr>
            </w:pPr>
          </w:p>
        </w:tc>
      </w:tr>
      <w:tr w:rsidR="00DB2D57" w:rsidRPr="00466621" w:rsidTr="0011337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DB2D57" w:rsidRPr="00466621" w:rsidRDefault="00DB2D57" w:rsidP="00113370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DB2D57" w:rsidRPr="00466621" w:rsidRDefault="00DB2D57" w:rsidP="00113370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7" w:rsidRPr="00466621" w:rsidRDefault="00DB2D57" w:rsidP="00113370">
            <w:pPr>
              <w:rPr>
                <w:sz w:val="16"/>
                <w:szCs w:val="16"/>
              </w:rPr>
            </w:pPr>
          </w:p>
        </w:tc>
      </w:tr>
    </w:tbl>
    <w:p w:rsidR="00DB2D57" w:rsidRPr="00E9671C" w:rsidRDefault="00DB2D57" w:rsidP="00DB2D57">
      <w:pPr>
        <w:jc w:val="both"/>
        <w:rPr>
          <w:sz w:val="20"/>
          <w:szCs w:val="20"/>
        </w:rPr>
      </w:pPr>
    </w:p>
    <w:p w:rsidR="00DB2D57" w:rsidRDefault="00DB2D57" w:rsidP="00DB2D57"/>
    <w:p w:rsidR="0087419D" w:rsidRDefault="0087419D"/>
    <w:sectPr w:rsidR="0087419D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4369A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D57">
      <w:rPr>
        <w:noProof/>
      </w:rPr>
      <w:t>1</w:t>
    </w:r>
    <w:r>
      <w:fldChar w:fldCharType="end"/>
    </w:r>
  </w:p>
  <w:p w:rsidR="00D06490" w:rsidRDefault="004369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57"/>
    <w:rsid w:val="00597595"/>
    <w:rsid w:val="0087419D"/>
    <w:rsid w:val="00D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7"/>
    <w:pPr>
      <w:ind w:left="720"/>
      <w:contextualSpacing/>
    </w:pPr>
  </w:style>
  <w:style w:type="paragraph" w:styleId="a4">
    <w:name w:val="header"/>
    <w:basedOn w:val="a"/>
    <w:link w:val="a5"/>
    <w:unhideWhenUsed/>
    <w:rsid w:val="00DB2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DB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B2D57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2D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2025-05-27T10:34:00Z</dcterms:created>
  <dcterms:modified xsi:type="dcterms:W3CDTF">2025-05-27T10:34:00Z</dcterms:modified>
</cp:coreProperties>
</file>